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6E" w:rsidRDefault="00AF4AC5" w:rsidP="00124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5B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49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50051"/>
            <wp:effectExtent l="19050" t="0" r="0" b="0"/>
            <wp:docPr id="1" name="Рисунок 1" descr="C:\Users\Наталья\Desktop\тит.лист\IMG_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ит.лист\IMG_000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A0" w:rsidRDefault="001249A0" w:rsidP="001249A0">
      <w:pPr>
        <w:spacing w:after="0" w:line="240" w:lineRule="auto"/>
        <w:rPr>
          <w:sz w:val="28"/>
          <w:szCs w:val="28"/>
        </w:rPr>
      </w:pPr>
    </w:p>
    <w:p w:rsidR="0044412D" w:rsidRDefault="0044412D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412D" w:rsidRPr="00E86A7B" w:rsidRDefault="0044412D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36E" w:rsidRPr="009F1B78" w:rsidRDefault="00255B0D" w:rsidP="00255B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F1B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2</w:t>
      </w:r>
      <w:r w:rsidR="0073036E" w:rsidRPr="009F1B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9F1B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Режим работы ДОУ</w:t>
      </w:r>
    </w:p>
    <w:p w:rsidR="009F1B78" w:rsidRPr="009F1B78" w:rsidRDefault="00255B0D" w:rsidP="009F1D7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B78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73036E" w:rsidRPr="009F1B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.1. </w:t>
      </w:r>
      <w:r w:rsidR="009F1B78" w:rsidRPr="009F1B78">
        <w:rPr>
          <w:rFonts w:ascii="Times New Roman" w:hAnsi="Times New Roman" w:cs="Times New Roman"/>
          <w:sz w:val="28"/>
          <w:szCs w:val="28"/>
          <w:lang w:eastAsia="ar-SA"/>
        </w:rPr>
        <w:t xml:space="preserve">Учебным годом в </w:t>
      </w:r>
      <w:r w:rsidR="009F1B78">
        <w:rPr>
          <w:rFonts w:ascii="Times New Roman" w:hAnsi="Times New Roman" w:cs="Times New Roman"/>
          <w:sz w:val="28"/>
          <w:szCs w:val="28"/>
          <w:lang w:eastAsia="ar-SA"/>
        </w:rPr>
        <w:t>ДОУ</w:t>
      </w:r>
      <w:r w:rsidR="009F1B78" w:rsidRPr="009F1B78">
        <w:rPr>
          <w:rFonts w:ascii="Times New Roman" w:hAnsi="Times New Roman" w:cs="Times New Roman"/>
          <w:sz w:val="28"/>
          <w:szCs w:val="28"/>
          <w:lang w:eastAsia="ar-SA"/>
        </w:rPr>
        <w:t xml:space="preserve"> считается период с 01 сентября по 31 мая.  Период с 01 июня по 31 августа определен как летний оздоровительный. По решению Учредителя с 01 июня по 31 августа Учреждение может работать в режиме дежурного детского сада или </w:t>
      </w:r>
      <w:proofErr w:type="gramStart"/>
      <w:r w:rsidR="009F1B78" w:rsidRPr="009F1B78">
        <w:rPr>
          <w:rFonts w:ascii="Times New Roman" w:hAnsi="Times New Roman" w:cs="Times New Roman"/>
          <w:sz w:val="28"/>
          <w:szCs w:val="28"/>
          <w:lang w:eastAsia="ar-SA"/>
        </w:rPr>
        <w:t>закрыт</w:t>
      </w:r>
      <w:proofErr w:type="gramEnd"/>
      <w:r w:rsidR="009F1B78" w:rsidRPr="009F1B78">
        <w:rPr>
          <w:rFonts w:ascii="Times New Roman" w:hAnsi="Times New Roman" w:cs="Times New Roman"/>
          <w:sz w:val="28"/>
          <w:szCs w:val="28"/>
          <w:lang w:eastAsia="ar-SA"/>
        </w:rPr>
        <w:t xml:space="preserve"> для проведения ремонтных работ.</w:t>
      </w:r>
    </w:p>
    <w:p w:rsidR="009F1B78" w:rsidRPr="009F1B78" w:rsidRDefault="009F1B78" w:rsidP="009F1B78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B78"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B78">
        <w:rPr>
          <w:rFonts w:ascii="Times New Roman" w:hAnsi="Times New Roman" w:cs="Times New Roman"/>
          <w:sz w:val="28"/>
          <w:szCs w:val="28"/>
        </w:rPr>
        <w:t>Режим работы Учреждения следующий:</w:t>
      </w:r>
    </w:p>
    <w:p w:rsidR="009F1B78" w:rsidRPr="009F1B78" w:rsidRDefault="009F1B78" w:rsidP="009F1B78">
      <w:pPr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78">
        <w:rPr>
          <w:rFonts w:ascii="Times New Roman" w:hAnsi="Times New Roman" w:cs="Times New Roman"/>
          <w:sz w:val="28"/>
          <w:szCs w:val="28"/>
        </w:rPr>
        <w:t>рабочая неделя - пятидневная;</w:t>
      </w:r>
    </w:p>
    <w:p w:rsidR="009F1B78" w:rsidRPr="009F1B78" w:rsidRDefault="009F1B78" w:rsidP="009F1B78">
      <w:pPr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78">
        <w:rPr>
          <w:rFonts w:ascii="Times New Roman" w:hAnsi="Times New Roman" w:cs="Times New Roman"/>
          <w:sz w:val="28"/>
          <w:szCs w:val="28"/>
        </w:rPr>
        <w:t>длительность ежедневной работы - 12 часов;</w:t>
      </w:r>
    </w:p>
    <w:p w:rsidR="009F1B78" w:rsidRPr="009F1B78" w:rsidRDefault="009F1B78" w:rsidP="009F1B78">
      <w:pPr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78">
        <w:rPr>
          <w:rFonts w:ascii="Times New Roman" w:hAnsi="Times New Roman" w:cs="Times New Roman"/>
          <w:sz w:val="28"/>
          <w:szCs w:val="28"/>
        </w:rPr>
        <w:t>ежедневный график с 7.15 до 19.15;</w:t>
      </w:r>
    </w:p>
    <w:p w:rsidR="009F1B78" w:rsidRPr="009F1B78" w:rsidRDefault="009F1B78" w:rsidP="009F1B78">
      <w:pPr>
        <w:widowControl w:val="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78">
        <w:rPr>
          <w:rFonts w:ascii="Times New Roman" w:hAnsi="Times New Roman" w:cs="Times New Roman"/>
          <w:sz w:val="28"/>
          <w:szCs w:val="28"/>
        </w:rPr>
        <w:t xml:space="preserve">выходные дни – суббота, воскресенье, праздничные </w:t>
      </w:r>
      <w:r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Pr="009F1B78">
        <w:rPr>
          <w:rFonts w:ascii="Times New Roman" w:hAnsi="Times New Roman" w:cs="Times New Roman"/>
          <w:sz w:val="28"/>
          <w:szCs w:val="28"/>
        </w:rPr>
        <w:t>дни.</w:t>
      </w:r>
    </w:p>
    <w:p w:rsidR="009F1B78" w:rsidRDefault="009F1B78" w:rsidP="009F1B78">
      <w:pPr>
        <w:widowControl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B78">
        <w:rPr>
          <w:rFonts w:ascii="Times New Roman" w:hAnsi="Times New Roman" w:cs="Times New Roman"/>
          <w:sz w:val="28"/>
          <w:szCs w:val="28"/>
        </w:rPr>
        <w:t xml:space="preserve">Работа в предпраздничные дни осуществляется </w:t>
      </w:r>
      <w:proofErr w:type="gramStart"/>
      <w:r w:rsidRPr="009F1B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1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78">
        <w:rPr>
          <w:rFonts w:ascii="Times New Roman" w:hAnsi="Times New Roman" w:cs="Times New Roman"/>
          <w:sz w:val="28"/>
          <w:szCs w:val="28"/>
        </w:rPr>
        <w:t>соответствием</w:t>
      </w:r>
      <w:proofErr w:type="gramEnd"/>
      <w:r w:rsidRPr="009F1B78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федерации.</w:t>
      </w:r>
    </w:p>
    <w:p w:rsidR="009F1B78" w:rsidRPr="009F1B78" w:rsidRDefault="009F1B78" w:rsidP="009F1D75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F1B78">
        <w:rPr>
          <w:rFonts w:ascii="Times New Roman" w:hAnsi="Times New Roman" w:cs="Times New Roman"/>
          <w:sz w:val="28"/>
          <w:szCs w:val="28"/>
        </w:rPr>
        <w:t>Порядок посещения ребенком Учреждения по индивидуальному графику определяется в договоре между Учреждением и родителями (законными представителями) ребенка в форме приложения.</w:t>
      </w:r>
    </w:p>
    <w:p w:rsidR="0073036E" w:rsidRPr="00E86A7B" w:rsidRDefault="00255B0D" w:rsidP="009F1B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73036E" w:rsidRPr="00E86A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9F1B78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73036E" w:rsidRPr="00E86A7B">
        <w:rPr>
          <w:rFonts w:ascii="Times New Roman" w:hAnsi="Times New Roman" w:cs="Times New Roman"/>
          <w:color w:val="000000"/>
          <w:spacing w:val="1"/>
          <w:sz w:val="28"/>
          <w:szCs w:val="28"/>
        </w:rPr>
        <w:t>. ДОУ организует гибкий режим для воспитанников в адаптационный период.</w:t>
      </w:r>
    </w:p>
    <w:p w:rsidR="0073036E" w:rsidRPr="00E86A7B" w:rsidRDefault="0073036E" w:rsidP="0073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3036E" w:rsidRDefault="00255B0D" w:rsidP="009F1D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73036E" w:rsidRPr="00E86A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9F1B78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73036E" w:rsidRPr="00E86A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73036E" w:rsidRPr="00E86A7B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воспитанниками учреждения может быть приостановлено в </w:t>
      </w:r>
      <w:r w:rsidR="0073036E" w:rsidRPr="00E86A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случае наложения карантина на группу, приём воспитанников после </w:t>
      </w:r>
      <w:r w:rsidR="009F1D7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отсутствия хотя бы одного дня по любой причине приостанавливается до завершения карантина.</w:t>
      </w:r>
      <w:r w:rsidR="009F1B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</w:p>
    <w:p w:rsidR="009F1B78" w:rsidRDefault="00255B0D" w:rsidP="0073036E">
      <w:pPr>
        <w:pStyle w:val="a7"/>
        <w:ind w:left="72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3</w:t>
      </w:r>
      <w:r w:rsidR="0073036E" w:rsidRPr="00E86A7B">
        <w:rPr>
          <w:color w:val="000000"/>
          <w:spacing w:val="1"/>
          <w:sz w:val="28"/>
          <w:szCs w:val="28"/>
        </w:rPr>
        <w:t xml:space="preserve">. </w:t>
      </w:r>
      <w:r w:rsidR="0044412D">
        <w:rPr>
          <w:b/>
          <w:color w:val="000000"/>
          <w:spacing w:val="1"/>
          <w:sz w:val="28"/>
          <w:szCs w:val="28"/>
        </w:rPr>
        <w:t>Порядок прихода</w:t>
      </w:r>
      <w:r w:rsidR="009F1B78" w:rsidRPr="009F1B78">
        <w:rPr>
          <w:b/>
          <w:color w:val="000000"/>
          <w:spacing w:val="1"/>
          <w:sz w:val="28"/>
          <w:szCs w:val="28"/>
        </w:rPr>
        <w:t xml:space="preserve"> воспитанников</w:t>
      </w:r>
    </w:p>
    <w:p w:rsidR="00B44952" w:rsidRDefault="009F1B78" w:rsidP="00B44952">
      <w:pPr>
        <w:pStyle w:val="a7"/>
        <w:ind w:firstLine="426"/>
        <w:jc w:val="both"/>
        <w:rPr>
          <w:color w:val="000000"/>
          <w:spacing w:val="1"/>
          <w:sz w:val="28"/>
          <w:szCs w:val="28"/>
        </w:rPr>
      </w:pPr>
      <w:r w:rsidRPr="009F1B78">
        <w:rPr>
          <w:color w:val="000000"/>
          <w:spacing w:val="1"/>
          <w:sz w:val="28"/>
          <w:szCs w:val="28"/>
        </w:rPr>
        <w:t xml:space="preserve">3.1. </w:t>
      </w:r>
      <w:r w:rsidR="009F1D75">
        <w:rPr>
          <w:color w:val="000000"/>
          <w:spacing w:val="1"/>
          <w:sz w:val="28"/>
          <w:szCs w:val="28"/>
        </w:rPr>
        <w:t>Прием детей в ДОУ осуществляется с 7.15. до 8.15.  Ежедневный утренний приём проводят воспитатели групп, которые опрашивают роди</w:t>
      </w:r>
      <w:r w:rsidR="00B44952">
        <w:rPr>
          <w:color w:val="000000"/>
          <w:spacing w:val="1"/>
          <w:sz w:val="28"/>
          <w:szCs w:val="28"/>
        </w:rPr>
        <w:t xml:space="preserve">телей (законных представителей) о </w:t>
      </w:r>
      <w:r w:rsidR="009F1D75">
        <w:rPr>
          <w:color w:val="000000"/>
          <w:spacing w:val="1"/>
          <w:sz w:val="28"/>
          <w:szCs w:val="28"/>
        </w:rPr>
        <w:t>состоянии здоровья детей.</w:t>
      </w:r>
      <w:r w:rsidR="00B44952">
        <w:rPr>
          <w:color w:val="000000"/>
          <w:spacing w:val="1"/>
          <w:sz w:val="28"/>
          <w:szCs w:val="28"/>
        </w:rPr>
        <w:t xml:space="preserve">               </w:t>
      </w:r>
      <w:r w:rsidR="00B44952" w:rsidRPr="00B44952">
        <w:rPr>
          <w:color w:val="000000"/>
          <w:spacing w:val="1"/>
          <w:sz w:val="28"/>
          <w:szCs w:val="28"/>
          <w:u w:val="single"/>
        </w:rPr>
        <w:t>Своевременный приход в детский сад</w:t>
      </w:r>
      <w:r w:rsidR="00B44952">
        <w:rPr>
          <w:color w:val="000000"/>
          <w:spacing w:val="1"/>
          <w:sz w:val="28"/>
          <w:szCs w:val="28"/>
        </w:rPr>
        <w:t xml:space="preserve"> – одно из необходимых условий качественной организации воспитательно-образовательного процесса.</w:t>
      </w:r>
    </w:p>
    <w:p w:rsidR="009F1D75" w:rsidRDefault="009F1D75" w:rsidP="009F1D75">
      <w:pPr>
        <w:pStyle w:val="a7"/>
        <w:ind w:firstLine="42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3.2. </w:t>
      </w:r>
      <w:r w:rsidR="00EB4ADB">
        <w:rPr>
          <w:color w:val="000000"/>
          <w:spacing w:val="1"/>
          <w:sz w:val="28"/>
          <w:szCs w:val="28"/>
        </w:rPr>
        <w:t>Родители (законные представители)  или  другие лица, которым родители письменно доверили ребёнка, должны лично передавать воспитанника воспитателю. Категорически запрещается</w:t>
      </w:r>
      <w:r w:rsidR="0044412D">
        <w:rPr>
          <w:color w:val="000000"/>
          <w:spacing w:val="1"/>
          <w:sz w:val="28"/>
          <w:szCs w:val="28"/>
        </w:rPr>
        <w:t xml:space="preserve"> отправлять ребенка одного.</w:t>
      </w:r>
    </w:p>
    <w:p w:rsidR="0073036E" w:rsidRPr="00E86A7B" w:rsidRDefault="0044412D" w:rsidP="0044412D">
      <w:pPr>
        <w:pStyle w:val="a7"/>
        <w:ind w:firstLine="426"/>
        <w:rPr>
          <w:rStyle w:val="a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9F1B78">
        <w:rPr>
          <w:b/>
          <w:color w:val="000000"/>
          <w:spacing w:val="1"/>
          <w:sz w:val="28"/>
          <w:szCs w:val="28"/>
        </w:rPr>
        <w:t>4</w:t>
      </w:r>
      <w:r w:rsidR="009F1B78" w:rsidRPr="009F1B78">
        <w:rPr>
          <w:rStyle w:val="a8"/>
        </w:rPr>
        <w:t>.</w:t>
      </w:r>
      <w:r w:rsidR="009F1B78">
        <w:rPr>
          <w:rStyle w:val="a8"/>
          <w:sz w:val="28"/>
          <w:szCs w:val="28"/>
        </w:rPr>
        <w:t xml:space="preserve"> </w:t>
      </w:r>
      <w:r w:rsidR="00255B0D">
        <w:rPr>
          <w:rStyle w:val="a8"/>
          <w:sz w:val="28"/>
          <w:szCs w:val="28"/>
        </w:rPr>
        <w:t>Р</w:t>
      </w:r>
      <w:r w:rsidR="00255B0D" w:rsidRPr="00E86A7B">
        <w:rPr>
          <w:rStyle w:val="a8"/>
          <w:sz w:val="28"/>
          <w:szCs w:val="28"/>
        </w:rPr>
        <w:t>ежим воспитательно-образовательного процесса</w:t>
      </w:r>
    </w:p>
    <w:p w:rsidR="0073036E" w:rsidRPr="00E86A7B" w:rsidRDefault="0073036E" w:rsidP="0073036E">
      <w:pPr>
        <w:pStyle w:val="a7"/>
        <w:ind w:firstLine="709"/>
        <w:jc w:val="both"/>
        <w:rPr>
          <w:color w:val="000000"/>
          <w:spacing w:val="1"/>
          <w:sz w:val="28"/>
          <w:szCs w:val="28"/>
        </w:rPr>
      </w:pPr>
      <w:r w:rsidRPr="00E86A7B">
        <w:rPr>
          <w:color w:val="000000"/>
          <w:spacing w:val="1"/>
          <w:sz w:val="28"/>
          <w:szCs w:val="28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</w:t>
      </w:r>
      <w:r w:rsidRPr="00E86A7B">
        <w:rPr>
          <w:color w:val="000000"/>
          <w:spacing w:val="1"/>
          <w:sz w:val="28"/>
          <w:szCs w:val="28"/>
        </w:rPr>
        <w:lastRenderedPageBreak/>
        <w:t xml:space="preserve">непосредственно образовательной деятельности, прогулок и самостоятельной деятельности воспитанников. 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color w:val="000000"/>
          <w:spacing w:val="1"/>
          <w:sz w:val="28"/>
          <w:szCs w:val="28"/>
        </w:rPr>
        <w:t xml:space="preserve">4.1. Режим скорректирован с учетом работы ДОУ, контингента воспитанников и  их индивидуальных особенностей, климата и времени года в соответствии с </w:t>
      </w:r>
      <w:r w:rsidRPr="00E86A7B">
        <w:rPr>
          <w:sz w:val="28"/>
          <w:szCs w:val="28"/>
        </w:rPr>
        <w:t>СанПиН 2.4.1.3049-13. Режим обязателен для соблюдения всеми участниками образовательного процесса (приложение 1).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Образовательный процесс в ДОУ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73036E" w:rsidRPr="00E86A7B" w:rsidRDefault="0073036E" w:rsidP="0073036E">
      <w:pPr>
        <w:pStyle w:val="a7"/>
        <w:numPr>
          <w:ilvl w:val="0"/>
          <w:numId w:val="4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продолжительность учебного года – с 1 сентября по 31 мая;</w:t>
      </w:r>
    </w:p>
    <w:p w:rsidR="0073036E" w:rsidRPr="00E86A7B" w:rsidRDefault="0073036E" w:rsidP="0073036E">
      <w:pPr>
        <w:pStyle w:val="a7"/>
        <w:numPr>
          <w:ilvl w:val="0"/>
          <w:numId w:val="4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каникулярный период – 1 неделя в середине года;</w:t>
      </w:r>
    </w:p>
    <w:p w:rsidR="0073036E" w:rsidRPr="00E86A7B" w:rsidRDefault="0073036E" w:rsidP="0073036E">
      <w:pPr>
        <w:pStyle w:val="a7"/>
        <w:numPr>
          <w:ilvl w:val="0"/>
          <w:numId w:val="4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летний оздоровительный период – с 1 июня по 31 августа.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:rsidR="0073036E" w:rsidRPr="00E86A7B" w:rsidRDefault="0073036E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4.2. Календарный график на каждый учебный год утверждается приказом заведующего ДОУ.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3036E" w:rsidRPr="00E86A7B" w:rsidRDefault="0073036E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4.3. Непосредственно образовательная деятельность начинается с 9 часов 00 минут.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3036E" w:rsidRPr="00E86A7B" w:rsidRDefault="0073036E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sz w:val="28"/>
          <w:szCs w:val="28"/>
        </w:rPr>
        <w:t xml:space="preserve">4.5. Расписание непосредственно образовательной деятельности (НОД) составляется в строгом соответствии с СанПиН 2.4.1.3049-13. </w:t>
      </w:r>
      <w:r w:rsidR="0044412D">
        <w:rPr>
          <w:sz w:val="28"/>
          <w:szCs w:val="28"/>
        </w:rPr>
        <w:t xml:space="preserve"> 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3036E" w:rsidRPr="00E86A7B" w:rsidRDefault="0073036E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4.6. Продолжительность НОД составляет:</w:t>
      </w:r>
    </w:p>
    <w:p w:rsidR="0073036E" w:rsidRPr="00E86A7B" w:rsidRDefault="0073036E" w:rsidP="0073036E">
      <w:pPr>
        <w:pStyle w:val="a7"/>
        <w:numPr>
          <w:ilvl w:val="0"/>
          <w:numId w:val="5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в группе раннего возраста – 10 минут;</w:t>
      </w:r>
    </w:p>
    <w:p w:rsidR="0073036E" w:rsidRPr="00E86A7B" w:rsidRDefault="0073036E" w:rsidP="0073036E">
      <w:pPr>
        <w:pStyle w:val="a7"/>
        <w:numPr>
          <w:ilvl w:val="0"/>
          <w:numId w:val="5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в младшей группе – 15 минут;</w:t>
      </w:r>
    </w:p>
    <w:p w:rsidR="0073036E" w:rsidRPr="00E86A7B" w:rsidRDefault="0073036E" w:rsidP="0073036E">
      <w:pPr>
        <w:pStyle w:val="a7"/>
        <w:numPr>
          <w:ilvl w:val="0"/>
          <w:numId w:val="5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в средней группе – 20 минут;</w:t>
      </w:r>
    </w:p>
    <w:p w:rsidR="0073036E" w:rsidRPr="00E86A7B" w:rsidRDefault="0073036E" w:rsidP="0073036E">
      <w:pPr>
        <w:pStyle w:val="a7"/>
        <w:numPr>
          <w:ilvl w:val="0"/>
          <w:numId w:val="5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в старшей группе – 25 минут;</w:t>
      </w:r>
    </w:p>
    <w:p w:rsidR="0073036E" w:rsidRPr="00E86A7B" w:rsidRDefault="0073036E" w:rsidP="0073036E">
      <w:pPr>
        <w:pStyle w:val="a7"/>
        <w:numPr>
          <w:ilvl w:val="0"/>
          <w:numId w:val="5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в подготовительной к школе группе – 30 минут.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36E" w:rsidRPr="00E86A7B" w:rsidRDefault="0073036E" w:rsidP="007303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4.7. НОД по физическому воспитанию  проводится 3 раза  в неделю для детей в возрасте от 3 – 7 лет. 1 раз в неделю на открытом воздухе для  детей 5-7 лет. Для детей  2-го и 3-го года жизни 2-3 раза в неделю по подгруппам (п.12.4; 12.5 СанПиН 2.4.1.3049-13).</w:t>
      </w:r>
    </w:p>
    <w:p w:rsidR="0073036E" w:rsidRPr="00E86A7B" w:rsidRDefault="0073036E" w:rsidP="007303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3036E" w:rsidRPr="00E86A7B" w:rsidRDefault="0073036E" w:rsidP="007303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A7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5. ОХРАНА ЗДОРОВЬЯ ДЕТЕЙ</w:t>
      </w:r>
    </w:p>
    <w:p w:rsidR="0073036E" w:rsidRPr="00E86A7B" w:rsidRDefault="0073036E" w:rsidP="00730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5.1. Прием детей в ДОУ осуществляется с 7.</w:t>
      </w:r>
      <w:r w:rsidR="0044412D">
        <w:rPr>
          <w:rFonts w:ascii="Times New Roman" w:hAnsi="Times New Roman" w:cs="Times New Roman"/>
          <w:sz w:val="28"/>
          <w:szCs w:val="28"/>
        </w:rPr>
        <w:t>15</w:t>
      </w:r>
      <w:r w:rsidRPr="00E86A7B">
        <w:rPr>
          <w:rFonts w:ascii="Times New Roman" w:hAnsi="Times New Roman" w:cs="Times New Roman"/>
          <w:sz w:val="28"/>
          <w:szCs w:val="28"/>
        </w:rPr>
        <w:t xml:space="preserve"> часов до 8.</w:t>
      </w:r>
      <w:r w:rsidR="0044412D">
        <w:rPr>
          <w:rFonts w:ascii="Times New Roman" w:hAnsi="Times New Roman" w:cs="Times New Roman"/>
          <w:sz w:val="28"/>
          <w:szCs w:val="28"/>
        </w:rPr>
        <w:t>15</w:t>
      </w:r>
      <w:r w:rsidRPr="00E86A7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5.2.Родители (законные представители) обязаны приводить ребенка в ДОУ </w:t>
      </w:r>
      <w:proofErr w:type="gramStart"/>
      <w:r w:rsidRPr="00E86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здоровым</w:t>
      </w:r>
      <w:proofErr w:type="gramEnd"/>
      <w:r w:rsidRPr="00E86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ДОУ.</w:t>
      </w: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трех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36E" w:rsidRPr="00E86A7B" w:rsidRDefault="0073036E" w:rsidP="0073036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73036E" w:rsidRPr="00E86A7B" w:rsidRDefault="0073036E" w:rsidP="0073036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5.7. </w:t>
      </w:r>
      <w:r w:rsidRPr="00E86A7B">
        <w:rPr>
          <w:rFonts w:ascii="Times New Roman" w:hAnsi="Times New Roman" w:cs="Times New Roman"/>
          <w:color w:val="000000"/>
          <w:sz w:val="28"/>
          <w:szCs w:val="28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 </w:t>
      </w: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A7B">
        <w:rPr>
          <w:rFonts w:ascii="Times New Roman" w:hAnsi="Times New Roman" w:cs="Times New Roman"/>
          <w:color w:val="000000"/>
          <w:sz w:val="28"/>
          <w:szCs w:val="28"/>
        </w:rPr>
        <w:t>5.8. ДОУ обеспечивает гарантированное сбалансированное питание детей в соответствии с их возрастом и временем пребывания в МБДОУ по нормам, утвержденным СанПиН.</w:t>
      </w: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Pr="00E86A7B">
        <w:rPr>
          <w:rFonts w:ascii="Times New Roman" w:hAnsi="Times New Roman" w:cs="Times New Roman"/>
          <w:sz w:val="28"/>
          <w:szCs w:val="28"/>
        </w:rPr>
        <w:t>Категорически запрещено приносить в ДОУ продукты питания, для угощения воспитанников.</w:t>
      </w: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5.10. Строго соблюдать требования к одежде и обуви детей в ДОУ:</w:t>
      </w:r>
    </w:p>
    <w:p w:rsidR="0073036E" w:rsidRPr="00E86A7B" w:rsidRDefault="0073036E" w:rsidP="0073036E">
      <w:pPr>
        <w:pStyle w:val="a6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 2.4.1.3049-13. Не иметь посторонних запахов (духи, табак);</w:t>
      </w:r>
    </w:p>
    <w:p w:rsidR="0073036E" w:rsidRPr="00E86A7B" w:rsidRDefault="0073036E" w:rsidP="0073036E">
      <w:pPr>
        <w:pStyle w:val="a6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73036E" w:rsidRPr="00E86A7B" w:rsidRDefault="0073036E" w:rsidP="0073036E">
      <w:pPr>
        <w:pStyle w:val="a6"/>
        <w:numPr>
          <w:ilvl w:val="0"/>
          <w:numId w:val="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 xml:space="preserve"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</w:t>
      </w:r>
      <w:r w:rsidRPr="00E86A7B">
        <w:rPr>
          <w:rFonts w:ascii="Times New Roman" w:hAnsi="Times New Roman" w:cs="Times New Roman"/>
          <w:sz w:val="28"/>
          <w:szCs w:val="28"/>
        </w:rPr>
        <w:lastRenderedPageBreak/>
        <w:t>кожные покровы. Недопустимы толстые рубцы, тугие пояса, высокие тесные воротники;</w:t>
      </w:r>
    </w:p>
    <w:p w:rsidR="0073036E" w:rsidRPr="00E86A7B" w:rsidRDefault="0073036E" w:rsidP="0073036E">
      <w:pPr>
        <w:pStyle w:val="a6"/>
        <w:numPr>
          <w:ilvl w:val="0"/>
          <w:numId w:val="6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73036E" w:rsidRPr="00E86A7B" w:rsidRDefault="0073036E" w:rsidP="0073036E">
      <w:pPr>
        <w:pStyle w:val="a6"/>
        <w:numPr>
          <w:ilvl w:val="1"/>
          <w:numId w:val="7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73036E" w:rsidRPr="00E86A7B" w:rsidRDefault="0073036E" w:rsidP="0073036E">
      <w:pPr>
        <w:pStyle w:val="a6"/>
        <w:numPr>
          <w:ilvl w:val="1"/>
          <w:numId w:val="7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73036E" w:rsidRPr="00E86A7B" w:rsidRDefault="0073036E" w:rsidP="0073036E">
      <w:pPr>
        <w:pStyle w:val="a6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обувь воспитанников должна 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73036E" w:rsidRPr="00E86A7B" w:rsidRDefault="0073036E" w:rsidP="0073036E">
      <w:pPr>
        <w:numPr>
          <w:ilvl w:val="1"/>
          <w:numId w:val="6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sz w:val="28"/>
          <w:szCs w:val="28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73036E" w:rsidRPr="00E86A7B" w:rsidRDefault="0073036E" w:rsidP="0073036E">
      <w:pPr>
        <w:spacing w:after="0" w:line="240" w:lineRule="auto"/>
        <w:ind w:left="1440" w:hanging="306"/>
        <w:jc w:val="both"/>
        <w:rPr>
          <w:rFonts w:ascii="Times New Roman" w:hAnsi="Times New Roman" w:cs="Times New Roman"/>
          <w:sz w:val="28"/>
          <w:szCs w:val="28"/>
        </w:rPr>
      </w:pPr>
    </w:p>
    <w:p w:rsidR="0073036E" w:rsidRPr="00E86A7B" w:rsidRDefault="0073036E" w:rsidP="0073036E">
      <w:pPr>
        <w:pStyle w:val="a4"/>
        <w:ind w:left="709"/>
        <w:jc w:val="center"/>
        <w:rPr>
          <w:b/>
          <w:color w:val="000000"/>
          <w:spacing w:val="1"/>
          <w:sz w:val="28"/>
          <w:szCs w:val="28"/>
        </w:rPr>
      </w:pPr>
      <w:r w:rsidRPr="00E86A7B">
        <w:rPr>
          <w:b/>
          <w:color w:val="000000"/>
          <w:spacing w:val="1"/>
          <w:sz w:val="28"/>
          <w:szCs w:val="28"/>
        </w:rPr>
        <w:t>6. ОБЕСПЕЧЕНИЕ БЕЗОПАСНОСТИ</w:t>
      </w: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 xml:space="preserve">6.2. Для обеспечения безопасности своего ребенка родитель (законный представитель) передает ребенка только лично воспитателю. </w:t>
      </w:r>
    </w:p>
    <w:p w:rsidR="0073036E" w:rsidRPr="00E86A7B" w:rsidRDefault="0073036E" w:rsidP="0073036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>6.4. Посторонним лицам запрещено находиться в помещениях и на территории МБДОУ без разрешения администрации.</w:t>
      </w:r>
    </w:p>
    <w:p w:rsidR="0073036E" w:rsidRPr="00E86A7B" w:rsidRDefault="0073036E" w:rsidP="0073036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>6.5. Запрещается оставлять коляски, велосипеды и санки в помещении МБДОУ.</w:t>
      </w:r>
    </w:p>
    <w:p w:rsidR="0073036E" w:rsidRPr="00E86A7B" w:rsidRDefault="0073036E" w:rsidP="0073036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73036E" w:rsidRPr="00E86A7B" w:rsidRDefault="0073036E" w:rsidP="0073036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lastRenderedPageBreak/>
        <w:t>6.7. Запрещено давать ребёнку  в учреждение  жевательную резинку, конфеты, чипсы, сухарики.</w:t>
      </w: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>6.8. Родителям необходимо проследить,  чтобы в карманах ребенка не было острых, режущих и колющих предметов.</w:t>
      </w:r>
    </w:p>
    <w:p w:rsidR="0073036E" w:rsidRPr="00E86A7B" w:rsidRDefault="0073036E" w:rsidP="0073036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 xml:space="preserve">6.9. </w:t>
      </w:r>
      <w:proofErr w:type="gramStart"/>
      <w:r w:rsidRPr="00E86A7B">
        <w:rPr>
          <w:rFonts w:ascii="Times New Roman" w:hAnsi="Times New Roman"/>
          <w:bCs/>
          <w:color w:val="000000"/>
          <w:sz w:val="28"/>
          <w:szCs w:val="28"/>
        </w:rPr>
        <w:t>В детский сад не рекомендуется надевать золотые украшения (цепочки, серьги</w:t>
      </w:r>
      <w:proofErr w:type="gramEnd"/>
    </w:p>
    <w:p w:rsidR="0073036E" w:rsidRPr="00E86A7B" w:rsidRDefault="0073036E" w:rsidP="0073036E">
      <w:pPr>
        <w:pStyle w:val="a3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>и пр.) во избежание травмирования и потери, за сохранность украшений ДОУ ответственности не несет.</w:t>
      </w: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6A7B">
        <w:rPr>
          <w:rFonts w:ascii="Times New Roman" w:hAnsi="Times New Roman"/>
          <w:bCs/>
          <w:color w:val="000000"/>
          <w:sz w:val="28"/>
          <w:szCs w:val="28"/>
        </w:rPr>
        <w:t>6.10. В помещении и на территории МБДОУ строго запрещается курение.</w:t>
      </w:r>
    </w:p>
    <w:p w:rsidR="0073036E" w:rsidRPr="00E86A7B" w:rsidRDefault="0073036E" w:rsidP="0073036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3036E" w:rsidRPr="00E86A7B" w:rsidRDefault="0073036E" w:rsidP="0073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7B">
        <w:rPr>
          <w:rFonts w:ascii="Times New Roman" w:hAnsi="Times New Roman" w:cs="Times New Roman"/>
          <w:color w:val="000000"/>
          <w:sz w:val="28"/>
          <w:szCs w:val="28"/>
        </w:rPr>
        <w:t xml:space="preserve"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 w:rsidRPr="00E86A7B">
        <w:rPr>
          <w:rFonts w:ascii="Times New Roman" w:hAnsi="Times New Roman" w:cs="Times New Roman"/>
          <w:sz w:val="28"/>
          <w:szCs w:val="28"/>
        </w:rPr>
        <w:t xml:space="preserve">сообщить об этом  в </w:t>
      </w:r>
      <w:r w:rsidRPr="00E86A7B">
        <w:rPr>
          <w:rFonts w:ascii="Times New Roman" w:hAnsi="Times New Roman" w:cs="Times New Roman"/>
          <w:color w:val="000000"/>
          <w:sz w:val="28"/>
          <w:szCs w:val="28"/>
        </w:rPr>
        <w:t>дежурную</w:t>
      </w:r>
      <w:r w:rsidR="00DF10B6">
        <w:rPr>
          <w:rFonts w:ascii="Times New Roman" w:hAnsi="Times New Roman" w:cs="Times New Roman"/>
          <w:color w:val="000000"/>
          <w:sz w:val="28"/>
          <w:szCs w:val="28"/>
        </w:rPr>
        <w:t xml:space="preserve"> часть МО МВД России</w:t>
      </w:r>
      <w:r w:rsidR="00BD2520">
        <w:rPr>
          <w:rFonts w:ascii="Times New Roman" w:hAnsi="Times New Roman" w:cs="Times New Roman"/>
          <w:color w:val="000000"/>
          <w:sz w:val="28"/>
          <w:szCs w:val="28"/>
        </w:rPr>
        <w:t xml:space="preserve">  по</w:t>
      </w:r>
      <w:r w:rsidR="00DF10B6">
        <w:rPr>
          <w:rFonts w:ascii="Times New Roman" w:hAnsi="Times New Roman" w:cs="Times New Roman"/>
          <w:color w:val="000000"/>
          <w:sz w:val="28"/>
          <w:szCs w:val="28"/>
        </w:rPr>
        <w:t xml:space="preserve"> ЗАТО г. Североморск и г. Островной.</w:t>
      </w:r>
    </w:p>
    <w:p w:rsidR="0073036E" w:rsidRPr="00E86A7B" w:rsidRDefault="0073036E" w:rsidP="0073036E">
      <w:pPr>
        <w:pStyle w:val="a4"/>
        <w:ind w:left="720"/>
        <w:jc w:val="center"/>
        <w:rPr>
          <w:b/>
          <w:sz w:val="28"/>
          <w:szCs w:val="28"/>
        </w:rPr>
      </w:pPr>
      <w:r w:rsidRPr="00E86A7B">
        <w:rPr>
          <w:b/>
          <w:color w:val="000000"/>
          <w:spacing w:val="1"/>
          <w:sz w:val="28"/>
          <w:szCs w:val="28"/>
        </w:rPr>
        <w:t>7.</w:t>
      </w:r>
      <w:r w:rsidRPr="00E86A7B">
        <w:rPr>
          <w:b/>
          <w:sz w:val="28"/>
          <w:szCs w:val="28"/>
        </w:rPr>
        <w:t xml:space="preserve"> ПРАВА И ОБЯЗАННОСТИ ВОСПИТАННИКОВ И ИХ РОДИТЕЛЕЙ (ЗАКОННЫХ ПРЕДСТАВИТЕЛЕЙ)</w:t>
      </w:r>
    </w:p>
    <w:p w:rsidR="0073036E" w:rsidRPr="00E86A7B" w:rsidRDefault="0073036E" w:rsidP="007303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 xml:space="preserve">7.1. Воспитанники имеют право </w:t>
      </w:r>
      <w:proofErr w:type="gramStart"/>
      <w:r w:rsidRPr="00E86A7B">
        <w:rPr>
          <w:bCs/>
          <w:sz w:val="28"/>
          <w:szCs w:val="28"/>
        </w:rPr>
        <w:t>на</w:t>
      </w:r>
      <w:proofErr w:type="gramEnd"/>
      <w:r w:rsidRPr="00E86A7B">
        <w:rPr>
          <w:bCs/>
          <w:sz w:val="28"/>
          <w:szCs w:val="28"/>
        </w:rPr>
        <w:t>: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spacing w:before="0" w:beforeAutospacing="0" w:after="0" w:afterAutospacing="0"/>
        <w:ind w:left="1418" w:hanging="425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 xml:space="preserve"> </w:t>
      </w:r>
      <w:proofErr w:type="gramStart"/>
      <w:r w:rsidRPr="00E86A7B">
        <w:rPr>
          <w:bCs/>
          <w:sz w:val="28"/>
          <w:szCs w:val="28"/>
        </w:rPr>
        <w:t>обучение</w:t>
      </w:r>
      <w:proofErr w:type="gramEnd"/>
      <w:r w:rsidRPr="00E86A7B">
        <w:rPr>
          <w:bCs/>
          <w:sz w:val="28"/>
          <w:szCs w:val="28"/>
        </w:rPr>
        <w:t xml:space="preserve"> по индивидуальному учебному плану в пределах осваиваемой основной общеобразовательной программы ДОУ;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посещение кружковых занятий, организованных в рамках реализации приоритетных направлений деятельности ДОУ;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свободное выражение собственных взглядов и убеждений;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 xml:space="preserve">каникулы в соответствии с </w:t>
      </w:r>
      <w:r w:rsidR="0044412D">
        <w:rPr>
          <w:bCs/>
          <w:sz w:val="28"/>
          <w:szCs w:val="28"/>
        </w:rPr>
        <w:t>календарным графиком;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бесплатное пользование учебными пособиями, средствами обучения и воспитания;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пользование в установленном порядке лечебно – оздоровительной инфраструктурой, объектами культуры и объектами спорта ДОУ;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поощрение за успехи в учебной, спортивной, творческой деятельности;</w:t>
      </w:r>
    </w:p>
    <w:p w:rsidR="0044412D" w:rsidRPr="0044412D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E86A7B">
        <w:rPr>
          <w:bCs/>
          <w:sz w:val="28"/>
          <w:szCs w:val="28"/>
        </w:rPr>
        <w:lastRenderedPageBreak/>
        <w:t>благоприятн</w:t>
      </w:r>
      <w:proofErr w:type="spellEnd"/>
    </w:p>
    <w:p w:rsidR="0073036E" w:rsidRPr="00E86A7B" w:rsidRDefault="0073036E" w:rsidP="0073036E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E86A7B">
        <w:rPr>
          <w:bCs/>
          <w:sz w:val="28"/>
          <w:szCs w:val="28"/>
        </w:rPr>
        <w:t>ую</w:t>
      </w:r>
      <w:proofErr w:type="spellEnd"/>
      <w:r w:rsidRPr="00E86A7B">
        <w:rPr>
          <w:bCs/>
          <w:sz w:val="28"/>
          <w:szCs w:val="28"/>
        </w:rPr>
        <w:t xml:space="preserve"> среду жизнедеятельности.</w:t>
      </w:r>
    </w:p>
    <w:p w:rsidR="0073036E" w:rsidRPr="00E86A7B" w:rsidRDefault="0073036E" w:rsidP="007303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7.2. Воспитанники обязаны:</w:t>
      </w:r>
    </w:p>
    <w:p w:rsidR="0073036E" w:rsidRPr="00E86A7B" w:rsidRDefault="0073036E" w:rsidP="0073036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добросовестно выполнять задания, данные педагогическими работниками в рамках реализуемой основной общеобразовательной программы ДОУ;</w:t>
      </w:r>
    </w:p>
    <w:p w:rsidR="0073036E" w:rsidRPr="00E86A7B" w:rsidRDefault="0073036E" w:rsidP="0073036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уважать честь и достоинство других воспитанников и работников ДОУ;</w:t>
      </w:r>
    </w:p>
    <w:p w:rsidR="0073036E" w:rsidRPr="00E86A7B" w:rsidRDefault="0073036E" w:rsidP="0073036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бережно относиться к имуществу ДОУ.</w:t>
      </w:r>
    </w:p>
    <w:p w:rsidR="0073036E" w:rsidRPr="00E86A7B" w:rsidRDefault="0073036E" w:rsidP="0073036E">
      <w:pPr>
        <w:pStyle w:val="a4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73036E" w:rsidRPr="00E86A7B" w:rsidRDefault="0073036E" w:rsidP="007303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7.3.Воспитанникам запрещается:</w:t>
      </w:r>
    </w:p>
    <w:p w:rsidR="0073036E" w:rsidRPr="00E86A7B" w:rsidRDefault="0073036E" w:rsidP="0073036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86A7B">
        <w:rPr>
          <w:bCs/>
          <w:sz w:val="28"/>
          <w:szCs w:val="28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73036E" w:rsidRPr="00E86A7B" w:rsidRDefault="0073036E" w:rsidP="0073036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73036E" w:rsidRPr="00E86A7B" w:rsidRDefault="0073036E" w:rsidP="0073036E">
      <w:pPr>
        <w:pStyle w:val="a4"/>
        <w:numPr>
          <w:ilvl w:val="0"/>
          <w:numId w:val="10"/>
        </w:numPr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применять физическую силу в отношении других воспитанников.</w:t>
      </w:r>
    </w:p>
    <w:p w:rsidR="0073036E" w:rsidRPr="00E86A7B" w:rsidRDefault="0073036E" w:rsidP="0073036E">
      <w:pPr>
        <w:pStyle w:val="a4"/>
        <w:tabs>
          <w:tab w:val="left" w:pos="1134"/>
        </w:tabs>
        <w:ind w:left="720"/>
        <w:jc w:val="center"/>
        <w:rPr>
          <w:b/>
          <w:sz w:val="28"/>
          <w:szCs w:val="28"/>
        </w:rPr>
      </w:pPr>
      <w:r w:rsidRPr="00E86A7B">
        <w:rPr>
          <w:b/>
          <w:sz w:val="28"/>
          <w:szCs w:val="28"/>
        </w:rPr>
        <w:t>8. ПООЩРЕНИЯ ВОСПИТАННИКОВ</w:t>
      </w:r>
    </w:p>
    <w:p w:rsidR="0073036E" w:rsidRPr="00E86A7B" w:rsidRDefault="0073036E" w:rsidP="007303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73036E" w:rsidRPr="00E86A7B" w:rsidRDefault="0073036E" w:rsidP="0073036E">
      <w:pPr>
        <w:pStyle w:val="a4"/>
        <w:numPr>
          <w:ilvl w:val="0"/>
          <w:numId w:val="11"/>
        </w:numPr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объявление благодарности воспитаннику;</w:t>
      </w:r>
    </w:p>
    <w:p w:rsidR="0073036E" w:rsidRPr="00E86A7B" w:rsidRDefault="0073036E" w:rsidP="0073036E">
      <w:pPr>
        <w:pStyle w:val="a4"/>
        <w:numPr>
          <w:ilvl w:val="0"/>
          <w:numId w:val="11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направление благодарственного письма родителям (законным представителям) воспитанника;</w:t>
      </w:r>
    </w:p>
    <w:p w:rsidR="0073036E" w:rsidRPr="00E86A7B" w:rsidRDefault="0073036E" w:rsidP="0073036E">
      <w:pPr>
        <w:pStyle w:val="a4"/>
        <w:numPr>
          <w:ilvl w:val="0"/>
          <w:numId w:val="11"/>
        </w:numPr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награждение почетной грамотой и (или) дипломом;</w:t>
      </w:r>
    </w:p>
    <w:p w:rsidR="0073036E" w:rsidRPr="00E86A7B" w:rsidRDefault="0073036E" w:rsidP="0073036E">
      <w:pPr>
        <w:pStyle w:val="a4"/>
        <w:numPr>
          <w:ilvl w:val="0"/>
          <w:numId w:val="11"/>
        </w:numPr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награждение ценным подарком.</w:t>
      </w:r>
    </w:p>
    <w:p w:rsidR="0073036E" w:rsidRPr="00E86A7B" w:rsidRDefault="0073036E" w:rsidP="0073036E">
      <w:pPr>
        <w:pStyle w:val="a4"/>
        <w:tabs>
          <w:tab w:val="left" w:pos="1134"/>
        </w:tabs>
        <w:ind w:left="720"/>
        <w:jc w:val="center"/>
        <w:rPr>
          <w:b/>
          <w:sz w:val="28"/>
          <w:szCs w:val="28"/>
        </w:rPr>
      </w:pPr>
      <w:r w:rsidRPr="00E86A7B">
        <w:rPr>
          <w:b/>
          <w:sz w:val="28"/>
          <w:szCs w:val="28"/>
        </w:rPr>
        <w:t>9. ЗАЩИТА ПРАВ ВОСПИТАННИКОВ</w:t>
      </w:r>
    </w:p>
    <w:p w:rsidR="0073036E" w:rsidRPr="00E86A7B" w:rsidRDefault="0073036E" w:rsidP="007303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sz w:val="28"/>
          <w:szCs w:val="28"/>
        </w:rPr>
        <w:t>9.1. Спорные и конфликтные ситуации нужно разрешать только в отсутствии детей.</w:t>
      </w:r>
    </w:p>
    <w:p w:rsidR="0073036E" w:rsidRPr="00E86A7B" w:rsidRDefault="0073036E" w:rsidP="007303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036E" w:rsidRPr="00E86A7B" w:rsidRDefault="0073036E" w:rsidP="007303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9.2.В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73036E" w:rsidRPr="00E86A7B" w:rsidRDefault="0073036E" w:rsidP="0073036E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73036E" w:rsidRPr="00E86A7B" w:rsidRDefault="0073036E" w:rsidP="0073036E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E86A7B">
        <w:rPr>
          <w:bCs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C3616F" w:rsidRDefault="00C3616F"/>
    <w:sectPr w:rsidR="00C3616F" w:rsidSect="00295B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154"/>
    <w:multiLevelType w:val="hybridMultilevel"/>
    <w:tmpl w:val="4074FB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6F4FBC"/>
    <w:multiLevelType w:val="hybridMultilevel"/>
    <w:tmpl w:val="0B3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25F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60AA4"/>
    <w:multiLevelType w:val="hybridMultilevel"/>
    <w:tmpl w:val="E6CE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524A"/>
    <w:multiLevelType w:val="hybridMultilevel"/>
    <w:tmpl w:val="4BD8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A06C8"/>
    <w:multiLevelType w:val="multilevel"/>
    <w:tmpl w:val="95DA4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A24553"/>
    <w:multiLevelType w:val="hybridMultilevel"/>
    <w:tmpl w:val="8B581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037EA2"/>
    <w:multiLevelType w:val="multilevel"/>
    <w:tmpl w:val="88B042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75A6ED2"/>
    <w:multiLevelType w:val="hybridMultilevel"/>
    <w:tmpl w:val="9B2A1A0C"/>
    <w:lvl w:ilvl="0" w:tplc="A98867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33B1"/>
    <w:multiLevelType w:val="hybridMultilevel"/>
    <w:tmpl w:val="9E2C83EC"/>
    <w:lvl w:ilvl="0" w:tplc="566270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E69EF"/>
    <w:multiLevelType w:val="multilevel"/>
    <w:tmpl w:val="277AD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F12B2"/>
    <w:multiLevelType w:val="hybridMultilevel"/>
    <w:tmpl w:val="F1109D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6A48AE"/>
    <w:multiLevelType w:val="hybridMultilevel"/>
    <w:tmpl w:val="FDA0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23D45"/>
    <w:multiLevelType w:val="hybridMultilevel"/>
    <w:tmpl w:val="9BA24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16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36E"/>
    <w:rsid w:val="001249A0"/>
    <w:rsid w:val="00255B0D"/>
    <w:rsid w:val="00295B99"/>
    <w:rsid w:val="002B6101"/>
    <w:rsid w:val="0044412D"/>
    <w:rsid w:val="00491837"/>
    <w:rsid w:val="004D5305"/>
    <w:rsid w:val="0073036E"/>
    <w:rsid w:val="008C3A51"/>
    <w:rsid w:val="009A34C8"/>
    <w:rsid w:val="009F1B78"/>
    <w:rsid w:val="009F1D75"/>
    <w:rsid w:val="00A97ACF"/>
    <w:rsid w:val="00AF4AC5"/>
    <w:rsid w:val="00B37B48"/>
    <w:rsid w:val="00B44952"/>
    <w:rsid w:val="00BD2520"/>
    <w:rsid w:val="00C3616F"/>
    <w:rsid w:val="00CE1BA2"/>
    <w:rsid w:val="00DF10B6"/>
    <w:rsid w:val="00E86A7B"/>
    <w:rsid w:val="00E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03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3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3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036E"/>
    <w:pPr>
      <w:ind w:left="720"/>
      <w:contextualSpacing/>
    </w:pPr>
  </w:style>
  <w:style w:type="paragraph" w:customStyle="1" w:styleId="a7">
    <w:name w:val="a"/>
    <w:basedOn w:val="a"/>
    <w:rsid w:val="0073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03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03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3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3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036E"/>
    <w:pPr>
      <w:ind w:left="720"/>
      <w:contextualSpacing/>
    </w:pPr>
  </w:style>
  <w:style w:type="paragraph" w:customStyle="1" w:styleId="a7">
    <w:name w:val="a"/>
    <w:basedOn w:val="a"/>
    <w:rsid w:val="0073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0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Аистёнок</dc:creator>
  <cp:lastModifiedBy>Наталья</cp:lastModifiedBy>
  <cp:revision>9</cp:revision>
  <cp:lastPrinted>2016-02-26T12:38:00Z</cp:lastPrinted>
  <dcterms:created xsi:type="dcterms:W3CDTF">2015-04-15T12:56:00Z</dcterms:created>
  <dcterms:modified xsi:type="dcterms:W3CDTF">2016-05-12T15:10:00Z</dcterms:modified>
</cp:coreProperties>
</file>